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D11FE">
      <w:pPr>
        <w:widowControl/>
        <w:spacing w:before="100" w:beforeAutospacing="1" w:after="100" w:afterAutospacing="1"/>
        <w:jc w:val="left"/>
        <w:outlineLvl w:val="0"/>
        <w:rPr>
          <w:rFonts w:hint="eastAsia" w:ascii="宋体" w:hAnsi="宋体" w:eastAsia="宋体" w:cs="宋体"/>
          <w:b/>
          <w:bCs/>
          <w:kern w:val="36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kern w:val="36"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bCs/>
          <w:kern w:val="36"/>
          <w:sz w:val="28"/>
          <w:szCs w:val="28"/>
          <w:lang w:eastAsia="zh-CN"/>
        </w:rPr>
        <w:t>：</w:t>
      </w:r>
      <w:bookmarkStart w:id="0" w:name="_GoBack"/>
      <w:bookmarkEnd w:id="0"/>
    </w:p>
    <w:p w14:paraId="0D9F38B9">
      <w:pPr>
        <w:widowControl/>
        <w:shd w:val="clear" w:color="auto" w:fill="FFFFFF"/>
        <w:jc w:val="center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/>
          <w:sz w:val="32"/>
          <w:szCs w:val="32"/>
        </w:rPr>
        <w:t>供应商报价表</w:t>
      </w:r>
    </w:p>
    <w:p w14:paraId="2E93C40A">
      <w:pPr>
        <w:jc w:val="left"/>
        <w:rPr>
          <w:rFonts w:ascii="方正小标宋_GBK" w:eastAsia="方正小标宋_GBK"/>
          <w:b/>
          <w:sz w:val="24"/>
        </w:rPr>
      </w:pPr>
      <w:r>
        <w:rPr>
          <w:rFonts w:ascii="仿宋" w:hAnsi="仿宋" w:eastAsia="仿宋"/>
          <w:sz w:val="24"/>
        </w:rPr>
        <w:t>供应商全称（公章）：</w:t>
      </w:r>
      <w:r>
        <w:rPr>
          <w:rFonts w:hint="eastAsia" w:ascii="仿宋" w:hAnsi="仿宋" w:eastAsia="仿宋"/>
          <w:sz w:val="24"/>
        </w:rPr>
        <w:t xml:space="preserve">                                       </w:t>
      </w:r>
      <w:r>
        <w:rPr>
          <w:rFonts w:ascii="仿宋" w:hAnsi="仿宋" w:eastAsia="仿宋"/>
          <w:sz w:val="24"/>
        </w:rPr>
        <w:t>年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rFonts w:ascii="仿宋" w:hAnsi="仿宋" w:eastAsia="仿宋"/>
          <w:sz w:val="24"/>
        </w:rPr>
        <w:t>月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rFonts w:ascii="仿宋" w:hAnsi="仿宋" w:eastAsia="仿宋"/>
          <w:sz w:val="24"/>
        </w:rPr>
        <w:t>日</w:t>
      </w:r>
    </w:p>
    <w:tbl>
      <w:tblPr>
        <w:tblStyle w:val="2"/>
        <w:tblW w:w="8756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3"/>
        <w:gridCol w:w="3245"/>
        <w:gridCol w:w="40"/>
        <w:gridCol w:w="1251"/>
        <w:gridCol w:w="99"/>
        <w:gridCol w:w="15"/>
        <w:gridCol w:w="1290"/>
        <w:gridCol w:w="1173"/>
      </w:tblGrid>
      <w:tr w14:paraId="1A2A8BC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50C9DCD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</w:t>
            </w:r>
            <w:r>
              <w:rPr>
                <w:rFonts w:ascii="仿宋" w:hAnsi="仿宋" w:eastAsia="仿宋"/>
                <w:sz w:val="24"/>
              </w:rPr>
              <w:t>名称</w:t>
            </w:r>
          </w:p>
        </w:tc>
        <w:tc>
          <w:tcPr>
            <w:tcW w:w="324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2EBECE85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03A0F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项目</w:t>
            </w:r>
            <w:r>
              <w:rPr>
                <w:rFonts w:hint="eastAsia" w:ascii="仿宋" w:hAnsi="仿宋" w:eastAsia="仿宋"/>
                <w:sz w:val="24"/>
              </w:rPr>
              <w:t>编号</w:t>
            </w:r>
          </w:p>
        </w:tc>
        <w:tc>
          <w:tcPr>
            <w:tcW w:w="2577" w:type="dxa"/>
            <w:gridSpan w:val="4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28352C3D">
            <w:pPr>
              <w:rPr>
                <w:rFonts w:ascii="仿宋" w:hAnsi="仿宋" w:eastAsia="仿宋"/>
                <w:sz w:val="24"/>
              </w:rPr>
            </w:pPr>
          </w:p>
        </w:tc>
      </w:tr>
      <w:tr w14:paraId="1F786E9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163D4FE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总报价</w:t>
            </w:r>
          </w:p>
        </w:tc>
        <w:tc>
          <w:tcPr>
            <w:tcW w:w="711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53B7AEB3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人民币（大写）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 </w:t>
            </w:r>
          </w:p>
        </w:tc>
      </w:tr>
      <w:tr w14:paraId="193E3D8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00C1DA7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交货时间（工期）</w:t>
            </w:r>
          </w:p>
        </w:tc>
        <w:tc>
          <w:tcPr>
            <w:tcW w:w="32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2FE9DD2E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345B06B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交货地点</w:t>
            </w:r>
          </w:p>
        </w:tc>
        <w:tc>
          <w:tcPr>
            <w:tcW w:w="2463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AD50C3F">
            <w:pPr>
              <w:rPr>
                <w:rFonts w:ascii="仿宋" w:hAnsi="仿宋" w:eastAsia="仿宋"/>
                <w:sz w:val="24"/>
              </w:rPr>
            </w:pPr>
          </w:p>
        </w:tc>
      </w:tr>
      <w:tr w14:paraId="13E6FF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38A5FDD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品牌、规格、型号</w:t>
            </w:r>
          </w:p>
        </w:tc>
        <w:tc>
          <w:tcPr>
            <w:tcW w:w="32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50BCE54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技术参数或服务响应</w:t>
            </w:r>
          </w:p>
          <w:p w14:paraId="07C74BA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（工程量清单另附）</w:t>
            </w:r>
          </w:p>
        </w:tc>
        <w:tc>
          <w:tcPr>
            <w:tcW w:w="1350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365244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数量</w:t>
            </w:r>
          </w:p>
        </w:tc>
        <w:tc>
          <w:tcPr>
            <w:tcW w:w="1305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084AA4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单价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 w14:paraId="2961C60D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总价</w:t>
            </w:r>
          </w:p>
        </w:tc>
      </w:tr>
      <w:tr w14:paraId="28EFE3C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4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4517644B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5387B685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3EDAF5E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4978CC9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</w:tcPr>
          <w:p w14:paraId="3FC65163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15EEDC6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4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03D4CF0E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1B86286C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BB5DC06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5A48363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</w:tcPr>
          <w:p w14:paraId="735810A7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4DDA93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4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747DE9A8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6C487716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6E88637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F59E61B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</w:tcPr>
          <w:p w14:paraId="624C7FC4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2F3F15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4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147EC6BF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85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56EF9004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D0F5FBE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4630D1E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</w:tcPr>
          <w:p w14:paraId="0D0CE765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3D4EE57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 w:hRule="atLeast"/>
        </w:trPr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2B162F7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其他说明</w:t>
            </w:r>
          </w:p>
        </w:tc>
        <w:tc>
          <w:tcPr>
            <w:tcW w:w="711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2AB79314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493607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1643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48DEEA5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联系方式</w:t>
            </w:r>
          </w:p>
        </w:tc>
        <w:tc>
          <w:tcPr>
            <w:tcW w:w="7113" w:type="dxa"/>
            <w:gridSpan w:val="7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</w:tcPr>
          <w:p w14:paraId="2177D0B6"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联系人：</w:t>
            </w:r>
          </w:p>
          <w:p w14:paraId="32257D54">
            <w:pPr>
              <w:rPr>
                <w:rFonts w:ascii="仿宋" w:hAnsi="仿宋" w:eastAsia="仿宋"/>
                <w:sz w:val="24"/>
              </w:rPr>
            </w:pPr>
          </w:p>
          <w:p w14:paraId="7223D94E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  话：</w:t>
            </w:r>
          </w:p>
        </w:tc>
      </w:tr>
    </w:tbl>
    <w:p w14:paraId="6BCB43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B52C9C"/>
    <w:rsid w:val="0DB5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2025-05-30T03:55:00Z</dcterms:created>
  <dc:creator>*^^*</dc:creator>
  <cp:lastModifiedBy>*^^*</cp:lastModifiedBy>
  <dcterms:modified xsi:type="dcterms:W3CDTF">2025-05-30T03:56:00Z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81801F488DC049F5AFAEFEC0B404FCFB_11</vt:lpwstr>
  </property>
  <property fmtid="{D5CDD505-2E9C-101B-9397-08002B2CF9AE}" pid="4" name="KSOTemplateDocerSaveRecord">
    <vt:lpwstr>eyJoZGlkIjoiMzRmYzg4MWUzNGIwNzUzNDM3M2YxNDE1YzM3ZTdmOTEiLCJ1c2VySWQiOiIyMjkxNjQ1NTMifQ==</vt:lpwstr>
  </property>
</Properties>
</file>